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7E2A" w14:textId="74676DE9" w:rsidR="00C5414B" w:rsidRDefault="008C7EF2">
      <w:pPr>
        <w:rPr>
          <w:rFonts w:asciiTheme="minorHAnsi" w:hAnsiTheme="minorHAnsi" w:cs="Calibri"/>
          <w:color w:val="003366"/>
          <w:lang w:val="el-GR"/>
        </w:rPr>
      </w:pPr>
      <w:r>
        <w:rPr>
          <w:noProof/>
        </w:rPr>
        <mc:AlternateContent>
          <mc:Choice Requires="wps">
            <w:drawing>
              <wp:anchor distT="0" distB="0" distL="114300" distR="114300" simplePos="0" relativeHeight="251659264" behindDoc="0" locked="0" layoutInCell="1" allowOverlap="1" wp14:anchorId="4D322265" wp14:editId="2A829DDA">
                <wp:simplePos x="0" y="0"/>
                <wp:positionH relativeFrom="column">
                  <wp:posOffset>3276599</wp:posOffset>
                </wp:positionH>
                <wp:positionV relativeFrom="paragraph">
                  <wp:posOffset>-1114425</wp:posOffset>
                </wp:positionV>
                <wp:extent cx="3114675" cy="1343025"/>
                <wp:effectExtent l="0" t="0" r="28575" b="28575"/>
                <wp:wrapNone/>
                <wp:docPr id="1865188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43025"/>
                        </a:xfrm>
                        <a:prstGeom prst="rect">
                          <a:avLst/>
                        </a:prstGeom>
                        <a:solidFill>
                          <a:srgbClr val="FFFFFF"/>
                        </a:solidFill>
                        <a:ln w="9525">
                          <a:solidFill>
                            <a:srgbClr val="FFFFFF"/>
                          </a:solidFill>
                          <a:miter lim="800000"/>
                          <a:headEnd/>
                          <a:tailEnd/>
                        </a:ln>
                      </wps:spPr>
                      <wps:txbx>
                        <w:txbxContent>
                          <w:p w14:paraId="51A6353E" w14:textId="77777777" w:rsidR="0044715D" w:rsidRDefault="00D8477E" w:rsidP="00D12DAC">
                            <w:pPr>
                              <w:jc w:val="right"/>
                              <w:rPr>
                                <w:rFonts w:asciiTheme="minorHAnsi" w:hAnsiTheme="minorHAnsi"/>
                                <w:color w:val="365F91"/>
                                <w:lang w:val="el-GR"/>
                              </w:rPr>
                            </w:pPr>
                            <w:r w:rsidRPr="00806666">
                              <w:rPr>
                                <w:color w:val="365F91"/>
                                <w:lang w:val="el-GR"/>
                              </w:rPr>
                              <w:t xml:space="preserve">  </w:t>
                            </w:r>
                            <w:r w:rsidR="00F355C9">
                              <w:rPr>
                                <w:color w:val="365F91"/>
                                <w:lang w:val="el-GR"/>
                              </w:rPr>
                              <w:t xml:space="preserve">        </w:t>
                            </w:r>
                          </w:p>
                          <w:p w14:paraId="70556C67" w14:textId="77777777" w:rsidR="0044715D" w:rsidRDefault="0044715D" w:rsidP="00D12DAC">
                            <w:pPr>
                              <w:jc w:val="right"/>
                              <w:rPr>
                                <w:rFonts w:ascii="Bookman Old Style" w:hAnsi="Bookman Old Style" w:cs="Liberation Serif Greek"/>
                                <w:b/>
                                <w:bCs/>
                                <w:color w:val="365F91"/>
                                <w:sz w:val="32"/>
                                <w:szCs w:val="32"/>
                                <w:lang w:val="el-GR"/>
                              </w:rPr>
                            </w:pPr>
                          </w:p>
                          <w:p w14:paraId="094D2D71" w14:textId="77777777" w:rsidR="00F448F8" w:rsidRDefault="00F448F8" w:rsidP="00D12DAC">
                            <w:pPr>
                              <w:jc w:val="right"/>
                              <w:rPr>
                                <w:rFonts w:ascii="Bookman Old Style" w:hAnsi="Bookman Old Style" w:cs="Liberation Serif Greek"/>
                                <w:b/>
                                <w:bCs/>
                                <w:color w:val="365F91"/>
                                <w:sz w:val="32"/>
                                <w:szCs w:val="32"/>
                                <w:lang w:val="el-GR"/>
                              </w:rPr>
                            </w:pPr>
                          </w:p>
                          <w:p w14:paraId="339D346B" w14:textId="77777777" w:rsidR="00F448F8" w:rsidRDefault="00F448F8" w:rsidP="00D12DAC">
                            <w:pPr>
                              <w:jc w:val="right"/>
                              <w:rPr>
                                <w:rFonts w:ascii="Bookman Old Style" w:hAnsi="Bookman Old Style" w:cs="Liberation Serif Greek"/>
                                <w:b/>
                                <w:bCs/>
                                <w:color w:val="365F91"/>
                                <w:sz w:val="32"/>
                                <w:szCs w:val="32"/>
                                <w:lang w:val="el-GR"/>
                              </w:rPr>
                            </w:pPr>
                          </w:p>
                          <w:p w14:paraId="03F4AD9F" w14:textId="20F9067A" w:rsidR="00F355C9" w:rsidRPr="00A61DED" w:rsidRDefault="00A61DED" w:rsidP="00A61DED">
                            <w:pPr>
                              <w:rPr>
                                <w:rFonts w:ascii="Bookman Old Style" w:hAnsi="Bookman Old Style"/>
                                <w:b/>
                                <w:bCs/>
                                <w:color w:val="365F91"/>
                                <w:sz w:val="16"/>
                                <w:szCs w:val="16"/>
                                <w:lang w:val="el-GR"/>
                              </w:rPr>
                            </w:pPr>
                            <w:r>
                              <w:rPr>
                                <w:rFonts w:ascii="Bookman Old Style" w:hAnsi="Bookman Old Style" w:cs="Liberation Serif Greek"/>
                                <w:b/>
                                <w:bCs/>
                                <w:color w:val="365F91"/>
                                <w:sz w:val="28"/>
                                <w:szCs w:val="28"/>
                                <w:lang w:val="el-GR"/>
                              </w:rPr>
                              <w:t xml:space="preserve">  </w:t>
                            </w:r>
                            <w:r w:rsidR="0044715D" w:rsidRPr="00F448F8">
                              <w:rPr>
                                <w:rFonts w:ascii="Bookman Old Style" w:hAnsi="Bookman Old Style" w:cs="Liberation Serif Greek"/>
                                <w:b/>
                                <w:bCs/>
                                <w:color w:val="365F91"/>
                                <w:sz w:val="28"/>
                                <w:szCs w:val="28"/>
                                <w:lang w:val="el-GR"/>
                              </w:rPr>
                              <w:t>Δ</w:t>
                            </w:r>
                            <w:r w:rsidR="00F355C9" w:rsidRPr="00F448F8">
                              <w:rPr>
                                <w:rFonts w:ascii="Bookman Old Style" w:hAnsi="Bookman Old Style" w:cs="Liberation Serif Greek"/>
                                <w:b/>
                                <w:bCs/>
                                <w:color w:val="365F91"/>
                                <w:sz w:val="28"/>
                                <w:szCs w:val="28"/>
                                <w:lang w:val="el-GR"/>
                              </w:rPr>
                              <w:t>ΕΛΤΙΟ ΤΥΠΟΥ</w:t>
                            </w:r>
                            <w:r w:rsidR="00F355C9" w:rsidRPr="00F448F8">
                              <w:rPr>
                                <w:color w:val="365F91"/>
                                <w:lang w:val="el-GR"/>
                              </w:rPr>
                              <w:t xml:space="preserve">  </w:t>
                            </w:r>
                            <w:r w:rsidR="00FC3128">
                              <w:rPr>
                                <w:rFonts w:asciiTheme="minorHAnsi" w:hAnsiTheme="minorHAnsi"/>
                                <w:color w:val="365F91"/>
                                <w:lang w:val="el-GR"/>
                              </w:rPr>
                              <w:t xml:space="preserve"> </w:t>
                            </w:r>
                            <w:r w:rsidR="00F355C9" w:rsidRPr="008D085A">
                              <w:rPr>
                                <w:rFonts w:ascii="Bookman Old Style" w:hAnsi="Bookman Old Style" w:cs="Liberation Serif Greek"/>
                                <w:color w:val="auto"/>
                                <w:sz w:val="16"/>
                                <w:szCs w:val="16"/>
                                <w:lang w:val="el-GR"/>
                              </w:rPr>
                              <w:t xml:space="preserve">ΧΑΛΚΙΔΑ </w:t>
                            </w:r>
                            <w:r w:rsidR="00DF0986">
                              <w:rPr>
                                <w:rFonts w:ascii="Bookman Old Style" w:hAnsi="Bookman Old Style" w:cs="Liberation Serif Greek"/>
                                <w:color w:val="auto"/>
                                <w:sz w:val="16"/>
                                <w:szCs w:val="16"/>
                                <w:lang w:val="el-GR"/>
                              </w:rPr>
                              <w:t>8</w:t>
                            </w:r>
                            <w:r w:rsidR="008D085A" w:rsidRPr="008D085A">
                              <w:rPr>
                                <w:rFonts w:ascii="Bookman Old Style" w:hAnsi="Bookman Old Style" w:cs="Liberation Serif Greek"/>
                                <w:color w:val="auto"/>
                                <w:sz w:val="16"/>
                                <w:szCs w:val="16"/>
                                <w:lang w:val="el-GR"/>
                              </w:rPr>
                              <w:t>.3.</w:t>
                            </w:r>
                            <w:r w:rsidR="00F355C9" w:rsidRPr="008D085A">
                              <w:rPr>
                                <w:rFonts w:ascii="Bookman Old Style" w:hAnsi="Bookman Old Style"/>
                                <w:color w:val="auto"/>
                                <w:sz w:val="16"/>
                                <w:szCs w:val="16"/>
                                <w:lang w:val="el-GR"/>
                              </w:rPr>
                              <w:t>202</w:t>
                            </w:r>
                            <w:r w:rsidR="00F448F8" w:rsidRPr="008D085A">
                              <w:rPr>
                                <w:rFonts w:ascii="Bookman Old Style" w:hAnsi="Bookman Old Style"/>
                                <w:color w:val="auto"/>
                                <w:sz w:val="16"/>
                                <w:szCs w:val="16"/>
                                <w:lang w:val="el-GR"/>
                              </w:rPr>
                              <w:t>4</w:t>
                            </w:r>
                          </w:p>
                          <w:p w14:paraId="5CB5517A" w14:textId="77777777" w:rsidR="00997BCF" w:rsidRDefault="00997BCF" w:rsidP="00F355C9">
                            <w:pPr>
                              <w:rPr>
                                <w:color w:val="365F91"/>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22265" id="_x0000_t202" coordsize="21600,21600" o:spt="202" path="m,l,21600r21600,l21600,xe">
                <v:stroke joinstyle="miter"/>
                <v:path gradientshapeok="t" o:connecttype="rect"/>
              </v:shapetype>
              <v:shape id="Text Box 4" o:spid="_x0000_s1026" type="#_x0000_t202" style="position:absolute;margin-left:258pt;margin-top:-87.75pt;width:245.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fEQIAACwEAAAOAAAAZHJzL2Uyb0RvYy54bWysU9tu2zAMfR+wfxD0vtjOpRcjTtGlyzCg&#10;uwDdPkCR5ViYLGqUErv7+lJymmbbWzE9CKIoHZKHh8uboTPsoNBrsBUvJjlnykqotd1V/Mf3zbsr&#10;znwQthYGrKr4o/L8ZvX2zbJ3pZpCC6ZWyAjE+rJ3FW9DcGWWedmqTvgJOGXJ2QB2IpCJu6xG0RN6&#10;Z7Jpnl9kPWDtEKTynm7vRidfJfymUTJ8bRqvAjMVp9xC2jHt27hnq6Uodyhcq+UxDfGKLDqhLQU9&#10;Qd2JINge9T9QnZYIHpowkdBl0DRaqlQDVVPkf1Xz0AqnUi1Ejncnmvz/g5VfDg/uG7IwvIeBGpiK&#10;8O4e5E/PLKxbYXfqFhH6VomaAheRsqx3vjx+jVT70keQbf8Zamqy2AdIQEODXWSF6mSETg14PJGu&#10;hsAkXc6KYn5xueBMkq+YzWf5dJFiiPL5u0MfPiroWDxUHKmrCV4c7n2I6Yjy+UmM5sHoeqONSQbu&#10;tmuD7CBIAZu0juh/PDOW9RW/XlDs10J0OpCUje4qfpXHNYor8vbB1kloQWgznillY49ERu5GFsOw&#10;HehhJHQL9SNRijBKlkaMDi3gb856kmvF/a+9QMWZ+WSpLdfFfB71nYz54nJKBp57tuceYSVBVTxw&#10;Nh7XYZyJvUO9aynSKAQLt9TKRieSX7I65k2STNwfxydq/txOr16GfPUEAAD//wMAUEsDBBQABgAI&#10;AAAAIQAyxPgy3wAAAAwBAAAPAAAAZHJzL2Rvd25yZXYueG1sTI9BT4NAEIXvJv6HzZh4Me0ChmqQ&#10;oWkajedWL962MAUiOwvstlB/vdOT3mbyXt77Xr6ebafONPrWMUK8jEARl65quUb4/HhbPIPywXBl&#10;OseEcCEP6+L2JjdZ5Sbe0XkfaiUh7DOD0ITQZ1r7siFr/NL1xKId3WhNkHesdTWaScJtp5MoWmlr&#10;WpaGxvS0baj83p8sgpteL9bRECUPXz/2fbsZdsdkQLy/mzcvoALN4c8MV3xBh0KYDu7ElVcdQhqv&#10;ZEtAWMRPaQrqapFCuQ4Ij6LpItf/RxS/AAAA//8DAFBLAQItABQABgAIAAAAIQC2gziS/gAAAOEB&#10;AAATAAAAAAAAAAAAAAAAAAAAAABbQ29udGVudF9UeXBlc10ueG1sUEsBAi0AFAAGAAgAAAAhADj9&#10;If/WAAAAlAEAAAsAAAAAAAAAAAAAAAAALwEAAF9yZWxzLy5yZWxzUEsBAi0AFAAGAAgAAAAhAACa&#10;yN8RAgAALAQAAA4AAAAAAAAAAAAAAAAALgIAAGRycy9lMm9Eb2MueG1sUEsBAi0AFAAGAAgAAAAh&#10;ADLE+DLfAAAADAEAAA8AAAAAAAAAAAAAAAAAawQAAGRycy9kb3ducmV2LnhtbFBLBQYAAAAABAAE&#10;APMAAAB3BQAAAAA=&#10;" strokecolor="white">
                <v:textbox>
                  <w:txbxContent>
                    <w:p w14:paraId="51A6353E" w14:textId="77777777" w:rsidR="0044715D" w:rsidRDefault="00D8477E" w:rsidP="00D12DAC">
                      <w:pPr>
                        <w:jc w:val="right"/>
                        <w:rPr>
                          <w:rFonts w:asciiTheme="minorHAnsi" w:hAnsiTheme="minorHAnsi"/>
                          <w:color w:val="365F91"/>
                          <w:lang w:val="el-GR"/>
                        </w:rPr>
                      </w:pPr>
                      <w:r w:rsidRPr="00806666">
                        <w:rPr>
                          <w:color w:val="365F91"/>
                          <w:lang w:val="el-GR"/>
                        </w:rPr>
                        <w:t xml:space="preserve">  </w:t>
                      </w:r>
                      <w:r w:rsidR="00F355C9">
                        <w:rPr>
                          <w:color w:val="365F91"/>
                          <w:lang w:val="el-GR"/>
                        </w:rPr>
                        <w:t xml:space="preserve">        </w:t>
                      </w:r>
                    </w:p>
                    <w:p w14:paraId="70556C67" w14:textId="77777777" w:rsidR="0044715D" w:rsidRDefault="0044715D" w:rsidP="00D12DAC">
                      <w:pPr>
                        <w:jc w:val="right"/>
                        <w:rPr>
                          <w:rFonts w:ascii="Bookman Old Style" w:hAnsi="Bookman Old Style" w:cs="Liberation Serif Greek"/>
                          <w:b/>
                          <w:bCs/>
                          <w:color w:val="365F91"/>
                          <w:sz w:val="32"/>
                          <w:szCs w:val="32"/>
                          <w:lang w:val="el-GR"/>
                        </w:rPr>
                      </w:pPr>
                    </w:p>
                    <w:p w14:paraId="094D2D71" w14:textId="77777777" w:rsidR="00F448F8" w:rsidRDefault="00F448F8" w:rsidP="00D12DAC">
                      <w:pPr>
                        <w:jc w:val="right"/>
                        <w:rPr>
                          <w:rFonts w:ascii="Bookman Old Style" w:hAnsi="Bookman Old Style" w:cs="Liberation Serif Greek"/>
                          <w:b/>
                          <w:bCs/>
                          <w:color w:val="365F91"/>
                          <w:sz w:val="32"/>
                          <w:szCs w:val="32"/>
                          <w:lang w:val="el-GR"/>
                        </w:rPr>
                      </w:pPr>
                    </w:p>
                    <w:p w14:paraId="339D346B" w14:textId="77777777" w:rsidR="00F448F8" w:rsidRDefault="00F448F8" w:rsidP="00D12DAC">
                      <w:pPr>
                        <w:jc w:val="right"/>
                        <w:rPr>
                          <w:rFonts w:ascii="Bookman Old Style" w:hAnsi="Bookman Old Style" w:cs="Liberation Serif Greek"/>
                          <w:b/>
                          <w:bCs/>
                          <w:color w:val="365F91"/>
                          <w:sz w:val="32"/>
                          <w:szCs w:val="32"/>
                          <w:lang w:val="el-GR"/>
                        </w:rPr>
                      </w:pPr>
                    </w:p>
                    <w:p w14:paraId="03F4AD9F" w14:textId="20F9067A" w:rsidR="00F355C9" w:rsidRPr="00A61DED" w:rsidRDefault="00A61DED" w:rsidP="00A61DED">
                      <w:pPr>
                        <w:rPr>
                          <w:rFonts w:ascii="Bookman Old Style" w:hAnsi="Bookman Old Style"/>
                          <w:b/>
                          <w:bCs/>
                          <w:color w:val="365F91"/>
                          <w:sz w:val="16"/>
                          <w:szCs w:val="16"/>
                          <w:lang w:val="el-GR"/>
                        </w:rPr>
                      </w:pPr>
                      <w:r>
                        <w:rPr>
                          <w:rFonts w:ascii="Bookman Old Style" w:hAnsi="Bookman Old Style" w:cs="Liberation Serif Greek"/>
                          <w:b/>
                          <w:bCs/>
                          <w:color w:val="365F91"/>
                          <w:sz w:val="28"/>
                          <w:szCs w:val="28"/>
                          <w:lang w:val="el-GR"/>
                        </w:rPr>
                        <w:t xml:space="preserve">  </w:t>
                      </w:r>
                      <w:r w:rsidR="0044715D" w:rsidRPr="00F448F8">
                        <w:rPr>
                          <w:rFonts w:ascii="Bookman Old Style" w:hAnsi="Bookman Old Style" w:cs="Liberation Serif Greek"/>
                          <w:b/>
                          <w:bCs/>
                          <w:color w:val="365F91"/>
                          <w:sz w:val="28"/>
                          <w:szCs w:val="28"/>
                          <w:lang w:val="el-GR"/>
                        </w:rPr>
                        <w:t>Δ</w:t>
                      </w:r>
                      <w:r w:rsidR="00F355C9" w:rsidRPr="00F448F8">
                        <w:rPr>
                          <w:rFonts w:ascii="Bookman Old Style" w:hAnsi="Bookman Old Style" w:cs="Liberation Serif Greek"/>
                          <w:b/>
                          <w:bCs/>
                          <w:color w:val="365F91"/>
                          <w:sz w:val="28"/>
                          <w:szCs w:val="28"/>
                          <w:lang w:val="el-GR"/>
                        </w:rPr>
                        <w:t>ΕΛΤΙΟ ΤΥΠΟΥ</w:t>
                      </w:r>
                      <w:r w:rsidR="00F355C9" w:rsidRPr="00F448F8">
                        <w:rPr>
                          <w:color w:val="365F91"/>
                          <w:lang w:val="el-GR"/>
                        </w:rPr>
                        <w:t xml:space="preserve">  </w:t>
                      </w:r>
                      <w:r w:rsidR="00FC3128">
                        <w:rPr>
                          <w:rFonts w:asciiTheme="minorHAnsi" w:hAnsiTheme="minorHAnsi"/>
                          <w:color w:val="365F91"/>
                          <w:lang w:val="el-GR"/>
                        </w:rPr>
                        <w:t xml:space="preserve"> </w:t>
                      </w:r>
                      <w:r w:rsidR="00F355C9" w:rsidRPr="008D085A">
                        <w:rPr>
                          <w:rFonts w:ascii="Bookman Old Style" w:hAnsi="Bookman Old Style" w:cs="Liberation Serif Greek"/>
                          <w:color w:val="auto"/>
                          <w:sz w:val="16"/>
                          <w:szCs w:val="16"/>
                          <w:lang w:val="el-GR"/>
                        </w:rPr>
                        <w:t xml:space="preserve">ΧΑΛΚΙΔΑ </w:t>
                      </w:r>
                      <w:r w:rsidR="00DF0986">
                        <w:rPr>
                          <w:rFonts w:ascii="Bookman Old Style" w:hAnsi="Bookman Old Style" w:cs="Liberation Serif Greek"/>
                          <w:color w:val="auto"/>
                          <w:sz w:val="16"/>
                          <w:szCs w:val="16"/>
                          <w:lang w:val="el-GR"/>
                        </w:rPr>
                        <w:t>8</w:t>
                      </w:r>
                      <w:r w:rsidR="008D085A" w:rsidRPr="008D085A">
                        <w:rPr>
                          <w:rFonts w:ascii="Bookman Old Style" w:hAnsi="Bookman Old Style" w:cs="Liberation Serif Greek"/>
                          <w:color w:val="auto"/>
                          <w:sz w:val="16"/>
                          <w:szCs w:val="16"/>
                          <w:lang w:val="el-GR"/>
                        </w:rPr>
                        <w:t>.3.</w:t>
                      </w:r>
                      <w:r w:rsidR="00F355C9" w:rsidRPr="008D085A">
                        <w:rPr>
                          <w:rFonts w:ascii="Bookman Old Style" w:hAnsi="Bookman Old Style"/>
                          <w:color w:val="auto"/>
                          <w:sz w:val="16"/>
                          <w:szCs w:val="16"/>
                          <w:lang w:val="el-GR"/>
                        </w:rPr>
                        <w:t>202</w:t>
                      </w:r>
                      <w:r w:rsidR="00F448F8" w:rsidRPr="008D085A">
                        <w:rPr>
                          <w:rFonts w:ascii="Bookman Old Style" w:hAnsi="Bookman Old Style"/>
                          <w:color w:val="auto"/>
                          <w:sz w:val="16"/>
                          <w:szCs w:val="16"/>
                          <w:lang w:val="el-GR"/>
                        </w:rPr>
                        <w:t>4</w:t>
                      </w:r>
                    </w:p>
                    <w:p w14:paraId="5CB5517A" w14:textId="77777777" w:rsidR="00997BCF" w:rsidRDefault="00997BCF" w:rsidP="00F355C9">
                      <w:pPr>
                        <w:rPr>
                          <w:color w:val="365F91"/>
                          <w:lang w:val="el-GR"/>
                        </w:rPr>
                      </w:pPr>
                    </w:p>
                  </w:txbxContent>
                </v:textbox>
              </v:shape>
            </w:pict>
          </mc:Fallback>
        </mc:AlternateContent>
      </w:r>
      <w:r w:rsidR="00C5414B">
        <w:rPr>
          <w:rFonts w:asciiTheme="minorHAnsi" w:hAnsiTheme="minorHAnsi" w:cs="Calibri"/>
          <w:color w:val="003366"/>
          <w:lang w:val="el-GR"/>
        </w:rPr>
        <w:t xml:space="preserve"> </w:t>
      </w:r>
    </w:p>
    <w:p w14:paraId="21E4950C" w14:textId="77777777" w:rsidR="00FD24AC" w:rsidRDefault="00FD24AC"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bookmarkStart w:id="0" w:name="_Hlk160698074"/>
    </w:p>
    <w:p w14:paraId="7246CAA0" w14:textId="55353300" w:rsidR="00541809" w:rsidRDefault="00872A9B"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r w:rsidRPr="00541809">
        <w:rPr>
          <w:rFonts w:ascii="Bookman Old Style" w:eastAsia="Times New Roman" w:hAnsi="Bookman Old Style" w:cs="Times New Roman"/>
          <w:color w:val="auto"/>
          <w:sz w:val="22"/>
          <w:szCs w:val="22"/>
          <w:lang w:val="el-GR" w:eastAsia="el-GR"/>
        </w:rPr>
        <w:t>Τη συμμετοχή και την παρουσία ευβοϊκών επιχειρήσεων στην Έ</w:t>
      </w:r>
      <w:r w:rsidRPr="00541809">
        <w:rPr>
          <w:rFonts w:ascii="Bookman Old Style" w:hAnsi="Bookman Old Style" w:cs="Times New Roman"/>
          <w:color w:val="000000"/>
          <w:sz w:val="22"/>
          <w:szCs w:val="22"/>
          <w:lang w:val="el-GR" w:eastAsia="el-GR"/>
        </w:rPr>
        <w:t xml:space="preserve">κθεση κρασιού «ΟΙΝΟΡΑΜΑ» </w:t>
      </w:r>
      <w:r w:rsidRPr="00541809">
        <w:rPr>
          <w:rFonts w:ascii="Bookman Old Style" w:eastAsia="Times New Roman" w:hAnsi="Bookman Old Style" w:cs="Times New Roman"/>
          <w:color w:val="auto"/>
          <w:sz w:val="22"/>
          <w:szCs w:val="22"/>
          <w:lang w:val="el-GR" w:eastAsia="el-GR"/>
        </w:rPr>
        <w:t xml:space="preserve">στήριξε το Επιμελητήριο Εύβοιας. </w:t>
      </w:r>
    </w:p>
    <w:p w14:paraId="667BE6A2" w14:textId="5A290236" w:rsidR="008D085A" w:rsidRPr="00541809" w:rsidRDefault="00872A9B"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r w:rsidRPr="00541809">
        <w:rPr>
          <w:rFonts w:ascii="Bookman Old Style" w:eastAsia="Times New Roman" w:hAnsi="Bookman Old Style" w:cs="Times New Roman"/>
          <w:color w:val="auto"/>
          <w:sz w:val="22"/>
          <w:szCs w:val="22"/>
          <w:lang w:val="el-GR" w:eastAsia="el-GR"/>
        </w:rPr>
        <w:t xml:space="preserve">Η  Έκθεση πραγματοποιήθηκε από τις 2 έως και τις 4 Μαρτίου  2024, στο </w:t>
      </w:r>
      <w:r w:rsidRPr="00541809">
        <w:rPr>
          <w:rFonts w:ascii="Bookman Old Style" w:hAnsi="Bookman Old Style" w:cs="Times New Roman"/>
          <w:color w:val="000000"/>
          <w:sz w:val="22"/>
          <w:szCs w:val="22"/>
          <w:lang w:val="el-GR" w:eastAsia="el-GR"/>
        </w:rPr>
        <w:t>Ζάππειο Μέγαρο</w:t>
      </w:r>
      <w:r w:rsidRPr="00541809">
        <w:rPr>
          <w:rFonts w:ascii="Bookman Old Style" w:eastAsia="Times New Roman" w:hAnsi="Bookman Old Style" w:cs="Times New Roman"/>
          <w:color w:val="auto"/>
          <w:sz w:val="22"/>
          <w:szCs w:val="22"/>
          <w:lang w:val="el-GR" w:eastAsia="el-GR"/>
        </w:rPr>
        <w:t xml:space="preserve"> στην Αθήνα. </w:t>
      </w:r>
      <w:r w:rsidR="008D085A" w:rsidRPr="00541809">
        <w:rPr>
          <w:rFonts w:ascii="Bookman Old Style" w:eastAsia="Times New Roman" w:hAnsi="Bookman Old Style" w:cs="Times New Roman"/>
          <w:color w:val="auto"/>
          <w:sz w:val="22"/>
          <w:szCs w:val="22"/>
          <w:lang w:val="el-GR" w:eastAsia="el-GR"/>
        </w:rPr>
        <w:t xml:space="preserve">Πρόκειται για μια από τις σημαντικότερες ετήσιες οινολογικές εκθεσιακές διοργανώσεις πανελληνίως, όχι μόνο λόγω των πολυάριθμων επισκεπτών της - οινόφιλων, sommelier, εμπόρων, αγοραστών και επαγγελματιών του χώρου της εστίασης- αλλά και λόγω του διεθνούς κύρους της εν γένει. </w:t>
      </w:r>
    </w:p>
    <w:p w14:paraId="168ABAE1" w14:textId="23C75EAE" w:rsidR="003D76F0" w:rsidRDefault="00872A9B"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r w:rsidRPr="00541809">
        <w:rPr>
          <w:rFonts w:ascii="Bookman Old Style" w:eastAsia="Times New Roman" w:hAnsi="Bookman Old Style" w:cs="Times New Roman"/>
          <w:color w:val="auto"/>
          <w:sz w:val="22"/>
          <w:szCs w:val="22"/>
          <w:lang w:val="el-GR" w:eastAsia="el-GR"/>
        </w:rPr>
        <w:t xml:space="preserve">Το Επιμελητήριο επιχορήγησε </w:t>
      </w:r>
      <w:r w:rsidR="001F1D6C">
        <w:rPr>
          <w:rFonts w:ascii="Bookman Old Style" w:eastAsia="Times New Roman" w:hAnsi="Bookman Old Style" w:cs="Times New Roman"/>
          <w:color w:val="auto"/>
          <w:sz w:val="22"/>
          <w:szCs w:val="22"/>
          <w:lang w:val="el-GR" w:eastAsia="el-GR"/>
        </w:rPr>
        <w:t xml:space="preserve">την </w:t>
      </w:r>
      <w:r w:rsidRPr="00541809">
        <w:rPr>
          <w:rFonts w:ascii="Bookman Old Style" w:eastAsia="Times New Roman" w:hAnsi="Bookman Old Style" w:cs="Times New Roman"/>
          <w:color w:val="auto"/>
          <w:sz w:val="22"/>
          <w:szCs w:val="22"/>
          <w:lang w:val="el-GR" w:eastAsia="el-GR"/>
        </w:rPr>
        <w:t>συμμετοχή ευβοϊκών επιχειρήσεων</w:t>
      </w:r>
      <w:r w:rsidR="008D085A" w:rsidRPr="00541809">
        <w:rPr>
          <w:rFonts w:ascii="Bookman Old Style" w:hAnsi="Bookman Old Style" w:cs="Times New Roman"/>
          <w:color w:val="000000"/>
          <w:sz w:val="22"/>
          <w:szCs w:val="22"/>
          <w:lang w:val="el-GR" w:eastAsia="el-GR"/>
        </w:rPr>
        <w:t xml:space="preserve"> που συμμετείχαν για πρώτη φορά σε έκθεση, στηρίζοντας τα πρώτα τους βήματα </w:t>
      </w:r>
      <w:r w:rsidR="003D76F0">
        <w:rPr>
          <w:rFonts w:ascii="Bookman Old Style" w:hAnsi="Bookman Old Style" w:cs="Times New Roman"/>
          <w:color w:val="000000"/>
          <w:sz w:val="22"/>
          <w:szCs w:val="22"/>
          <w:lang w:val="el-GR" w:eastAsia="el-GR"/>
        </w:rPr>
        <w:t xml:space="preserve">προς </w:t>
      </w:r>
      <w:r w:rsidR="008D085A" w:rsidRPr="00541809">
        <w:rPr>
          <w:rFonts w:ascii="Bookman Old Style" w:hAnsi="Bookman Old Style" w:cs="Times New Roman"/>
          <w:color w:val="000000"/>
          <w:sz w:val="22"/>
          <w:szCs w:val="22"/>
          <w:lang w:val="el-GR" w:eastAsia="el-GR"/>
        </w:rPr>
        <w:t>την ανάπτυξη τ</w:t>
      </w:r>
      <w:r w:rsidRPr="00541809">
        <w:rPr>
          <w:rFonts w:ascii="Bookman Old Style" w:eastAsia="Times New Roman" w:hAnsi="Bookman Old Style" w:cs="Times New Roman"/>
          <w:color w:val="auto"/>
          <w:sz w:val="22"/>
          <w:szCs w:val="22"/>
          <w:lang w:val="el-GR" w:eastAsia="el-GR"/>
        </w:rPr>
        <w:t xml:space="preserve">ης εξωστρέφειας </w:t>
      </w:r>
      <w:r w:rsidR="00DF0986">
        <w:rPr>
          <w:rFonts w:ascii="Bookman Old Style" w:eastAsia="Times New Roman" w:hAnsi="Bookman Old Style" w:cs="Times New Roman"/>
          <w:color w:val="auto"/>
          <w:sz w:val="22"/>
          <w:szCs w:val="22"/>
          <w:lang w:val="el-GR" w:eastAsia="el-GR"/>
        </w:rPr>
        <w:t xml:space="preserve">τους. </w:t>
      </w:r>
      <w:r w:rsidRPr="00541809">
        <w:rPr>
          <w:rFonts w:ascii="Bookman Old Style" w:eastAsia="Times New Roman" w:hAnsi="Bookman Old Style" w:cs="Times New Roman"/>
          <w:color w:val="auto"/>
          <w:sz w:val="22"/>
          <w:szCs w:val="22"/>
          <w:lang w:val="el-GR" w:eastAsia="el-GR"/>
        </w:rPr>
        <w:t xml:space="preserve"> </w:t>
      </w:r>
    </w:p>
    <w:p w14:paraId="6A425C56" w14:textId="20E4CEF2" w:rsidR="008D085A" w:rsidRPr="00541809" w:rsidRDefault="008D085A"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r w:rsidRPr="00541809">
        <w:rPr>
          <w:rFonts w:ascii="Bookman Old Style" w:eastAsia="Times New Roman" w:hAnsi="Bookman Old Style" w:cs="Times New Roman"/>
          <w:color w:val="auto"/>
          <w:sz w:val="22"/>
          <w:szCs w:val="22"/>
          <w:lang w:val="el-GR" w:eastAsia="el-GR"/>
        </w:rPr>
        <w:t>Στην έκθεση «ΟΙΝΟΡΑΜΑ» οινοπαραγωγοί της Περιφέρειας Στερεάς Ελλάδας είχαν την ευκαιρία να δειγματίσουν και να προωθήσουν τα κρασιά τους στους πολυάριθμους επισκέπτες της έκθεσης, αξιοποιώντας αυτή την σημαντική ευκαιρία προβολής των κρασιών που προέρχονται από τους αμπελώνες της στερεοελλαδίτικης γης, με στόχο τη σύναψη εμπορικών συμφωνιών και την περαιτέρω προώθηση των προϊόντων τους.</w:t>
      </w:r>
    </w:p>
    <w:p w14:paraId="6638310B" w14:textId="37318E64" w:rsidR="003D76F0" w:rsidRDefault="008D085A"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r w:rsidRPr="00541809">
        <w:rPr>
          <w:rFonts w:ascii="Bookman Old Style" w:eastAsia="Times New Roman" w:hAnsi="Bookman Old Style" w:cs="Times New Roman"/>
          <w:color w:val="auto"/>
          <w:sz w:val="22"/>
          <w:szCs w:val="22"/>
          <w:lang w:val="el-GR" w:eastAsia="el-GR"/>
        </w:rPr>
        <w:t xml:space="preserve">Την </w:t>
      </w:r>
      <w:r w:rsidR="00541809">
        <w:rPr>
          <w:rFonts w:ascii="Bookman Old Style" w:eastAsia="Times New Roman" w:hAnsi="Bookman Old Style" w:cs="Times New Roman"/>
          <w:color w:val="auto"/>
          <w:sz w:val="22"/>
          <w:szCs w:val="22"/>
          <w:lang w:val="el-GR" w:eastAsia="el-GR"/>
        </w:rPr>
        <w:t xml:space="preserve">συνολική </w:t>
      </w:r>
      <w:r w:rsidRPr="00541809">
        <w:rPr>
          <w:rFonts w:ascii="Bookman Old Style" w:eastAsia="Times New Roman" w:hAnsi="Bookman Old Style" w:cs="Times New Roman"/>
          <w:color w:val="auto"/>
          <w:sz w:val="22"/>
          <w:szCs w:val="22"/>
          <w:lang w:val="el-GR" w:eastAsia="el-GR"/>
        </w:rPr>
        <w:t>παρουσία των 18 οινοποιείων που συμμετείχαν με την υποστήριξη της ΠΣτΕ. συντόνισ</w:t>
      </w:r>
      <w:r w:rsidR="006151F6">
        <w:rPr>
          <w:rFonts w:ascii="Bookman Old Style" w:eastAsia="Times New Roman" w:hAnsi="Bookman Old Style" w:cs="Times New Roman"/>
          <w:color w:val="auto"/>
          <w:sz w:val="22"/>
          <w:szCs w:val="22"/>
          <w:lang w:val="el-GR" w:eastAsia="el-GR"/>
        </w:rPr>
        <w:t>ε</w:t>
      </w:r>
      <w:r w:rsidRPr="00541809">
        <w:rPr>
          <w:rFonts w:ascii="Bookman Old Style" w:eastAsia="Times New Roman" w:hAnsi="Bookman Old Style" w:cs="Times New Roman"/>
          <w:color w:val="auto"/>
          <w:sz w:val="22"/>
          <w:szCs w:val="22"/>
          <w:lang w:val="el-GR" w:eastAsia="el-GR"/>
        </w:rPr>
        <w:t xml:space="preserve"> η Περιφέρεια σε συνεργασία με την Ένωση Οινοπαραγωγών Αμπελώνα Κεντρικής Ελλάδος (ΕΝ.Ο.Α.Κ.Ε). </w:t>
      </w:r>
    </w:p>
    <w:p w14:paraId="730DED19" w14:textId="43F5AE5E" w:rsidR="00541809" w:rsidRPr="00541809" w:rsidRDefault="00541809"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r w:rsidRPr="00541809">
        <w:rPr>
          <w:rFonts w:ascii="Bookman Old Style" w:eastAsia="Times New Roman" w:hAnsi="Bookman Old Style" w:cs="Times New Roman"/>
          <w:color w:val="auto"/>
          <w:sz w:val="22"/>
          <w:szCs w:val="22"/>
          <w:lang w:val="el-GR" w:eastAsia="el-GR"/>
        </w:rPr>
        <w:t xml:space="preserve">Την πρωτοβουλία των εν λόγω οινοποιείων στήριξαν μεταξύ άλλων με την παρουσία τους, </w:t>
      </w:r>
      <w:r w:rsidRPr="00541809">
        <w:rPr>
          <w:rFonts w:ascii="Bookman Old Style" w:hAnsi="Bookman Old Style"/>
          <w:sz w:val="22"/>
          <w:szCs w:val="22"/>
          <w:lang w:val="el-GR"/>
        </w:rPr>
        <w:t xml:space="preserve">ο Περιφερειάρχης Στερεάς Ελλάδας κ. Φάνης Σπανός και </w:t>
      </w:r>
      <w:r w:rsidRPr="00541809">
        <w:rPr>
          <w:rFonts w:ascii="Bookman Old Style" w:eastAsia="Times New Roman" w:hAnsi="Bookman Old Style" w:cs="Times New Roman"/>
          <w:color w:val="auto"/>
          <w:sz w:val="22"/>
          <w:szCs w:val="22"/>
          <w:lang w:val="el-GR" w:eastAsia="el-GR"/>
        </w:rPr>
        <w:t>ο Αντιπεριφερειάρχης  Ανάπτυξης και Επιχειρηματικότητας κ. Κωνσταντίνος Γαλάνης</w:t>
      </w:r>
      <w:r w:rsidR="006151F6">
        <w:rPr>
          <w:rFonts w:ascii="Bookman Old Style" w:eastAsia="Times New Roman" w:hAnsi="Bookman Old Style" w:cs="Times New Roman"/>
          <w:color w:val="auto"/>
          <w:sz w:val="22"/>
          <w:szCs w:val="22"/>
          <w:lang w:val="el-GR" w:eastAsia="el-GR"/>
        </w:rPr>
        <w:t xml:space="preserve">. </w:t>
      </w:r>
    </w:p>
    <w:p w14:paraId="62DB3C71" w14:textId="77777777" w:rsidR="00FD24AC" w:rsidRDefault="00541809" w:rsidP="00541809">
      <w:pPr>
        <w:widowControl/>
        <w:suppressAutoHyphens w:val="0"/>
        <w:overflowPunct/>
        <w:spacing w:before="100" w:beforeAutospacing="1" w:after="100" w:afterAutospacing="1"/>
        <w:ind w:firstLine="709"/>
        <w:jc w:val="both"/>
        <w:rPr>
          <w:rFonts w:ascii="Bookman Old Style" w:hAnsi="Bookman Old Style" w:cs="Book Antiqua"/>
          <w:sz w:val="22"/>
          <w:szCs w:val="22"/>
          <w:lang w:val="el-GR"/>
        </w:rPr>
      </w:pPr>
      <w:r w:rsidRPr="00541809">
        <w:rPr>
          <w:rFonts w:ascii="Bookman Old Style" w:eastAsia="Times New Roman" w:hAnsi="Bookman Old Style" w:cs="Times New Roman"/>
          <w:color w:val="auto"/>
          <w:sz w:val="22"/>
          <w:szCs w:val="22"/>
          <w:lang w:val="el-GR" w:eastAsia="el-GR"/>
        </w:rPr>
        <w:t xml:space="preserve">Δίπλα στις ευβοϊκές επιχειρήσεις στάθηκαν </w:t>
      </w:r>
      <w:r w:rsidRPr="00541809">
        <w:rPr>
          <w:rFonts w:ascii="Bookman Old Style" w:hAnsi="Bookman Old Style" w:cs="Book Antiqua"/>
          <w:sz w:val="22"/>
          <w:szCs w:val="22"/>
          <w:lang w:val="el-GR"/>
        </w:rPr>
        <w:t xml:space="preserve">Α΄ Αντιπρόεδρος του Επιμελητηρίου κ. Νικόλαος Μώρος, ο Γενικός Γραμματέας κ. </w:t>
      </w:r>
      <w:bookmarkStart w:id="1" w:name="_Hlk134175523"/>
      <w:r w:rsidRPr="00541809">
        <w:rPr>
          <w:rFonts w:ascii="Bookman Old Style" w:hAnsi="Bookman Old Style" w:cs="Book Antiqua"/>
          <w:sz w:val="22"/>
          <w:szCs w:val="22"/>
          <w:lang w:val="el-GR"/>
        </w:rPr>
        <w:t>Ιωάννης Μαραγκός</w:t>
      </w:r>
      <w:bookmarkStart w:id="2" w:name="_Hlk151709197"/>
      <w:r w:rsidRPr="00541809">
        <w:rPr>
          <w:rFonts w:ascii="Bookman Old Style" w:hAnsi="Bookman Old Style" w:cs="Book Antiqua"/>
          <w:sz w:val="22"/>
          <w:szCs w:val="22"/>
          <w:lang w:val="el-GR"/>
        </w:rPr>
        <w:t xml:space="preserve"> και </w:t>
      </w:r>
      <w:bookmarkEnd w:id="1"/>
      <w:bookmarkEnd w:id="2"/>
      <w:r w:rsidRPr="00541809">
        <w:rPr>
          <w:rFonts w:ascii="Bookman Old Style" w:hAnsi="Bookman Old Style" w:cs="Book Antiqua"/>
          <w:sz w:val="22"/>
          <w:szCs w:val="22"/>
          <w:lang w:val="el-GR"/>
        </w:rPr>
        <w:t xml:space="preserve">η Εκπρόσωπος Τουρισμού κα Παρασκευή Μπουραντά. </w:t>
      </w:r>
    </w:p>
    <w:p w14:paraId="1B840A6B" w14:textId="1AE51ECC" w:rsidR="008D085A" w:rsidRPr="00541809" w:rsidRDefault="00C25547" w:rsidP="00541809">
      <w:pPr>
        <w:widowControl/>
        <w:suppressAutoHyphens w:val="0"/>
        <w:overflowPunct/>
        <w:spacing w:before="100" w:beforeAutospacing="1" w:after="100" w:afterAutospacing="1"/>
        <w:ind w:firstLine="709"/>
        <w:jc w:val="both"/>
        <w:rPr>
          <w:rFonts w:ascii="Bookman Old Style" w:eastAsia="Times New Roman" w:hAnsi="Bookman Old Style" w:cs="Times New Roman"/>
          <w:color w:val="auto"/>
          <w:sz w:val="22"/>
          <w:szCs w:val="22"/>
          <w:lang w:val="el-GR" w:eastAsia="el-GR"/>
        </w:rPr>
      </w:pPr>
      <w:r>
        <w:rPr>
          <w:rFonts w:ascii="Bookman Old Style" w:hAnsi="Bookman Old Style" w:cs="Book Antiqua"/>
          <w:sz w:val="22"/>
          <w:szCs w:val="22"/>
          <w:lang w:val="el-GR"/>
        </w:rPr>
        <w:t xml:space="preserve">Τα περίπτερα των τοπικών οινοπαραγωγών  επισκέφτηκε και η Δήμαρχος Χαλκιδέων κα Έλενα Βάκα. </w:t>
      </w:r>
    </w:p>
    <w:bookmarkEnd w:id="0"/>
    <w:p w14:paraId="0FA03EE5" w14:textId="77777777" w:rsidR="00872A9B" w:rsidRDefault="00872A9B" w:rsidP="00872A9B">
      <w:pPr>
        <w:widowControl/>
        <w:suppressAutoHyphens w:val="0"/>
        <w:overflowPunct/>
        <w:spacing w:before="100" w:beforeAutospacing="1" w:after="100" w:afterAutospacing="1"/>
        <w:rPr>
          <w:rFonts w:ascii="Times New Roman" w:eastAsia="Times New Roman" w:hAnsi="Times New Roman" w:cs="Times New Roman"/>
          <w:color w:val="auto"/>
          <w:lang w:val="el-GR" w:eastAsia="el-GR"/>
        </w:rPr>
      </w:pPr>
    </w:p>
    <w:p w14:paraId="11998C9E" w14:textId="77777777" w:rsidR="00872A9B" w:rsidRDefault="00872A9B" w:rsidP="00872A9B">
      <w:pPr>
        <w:widowControl/>
        <w:suppressAutoHyphens w:val="0"/>
        <w:overflowPunct/>
        <w:spacing w:before="100" w:beforeAutospacing="1" w:after="100" w:afterAutospacing="1"/>
        <w:rPr>
          <w:rFonts w:ascii="Times New Roman" w:eastAsia="Times New Roman" w:hAnsi="Times New Roman" w:cs="Times New Roman"/>
          <w:color w:val="auto"/>
          <w:lang w:val="el-GR" w:eastAsia="el-GR"/>
        </w:rPr>
      </w:pPr>
    </w:p>
    <w:p w14:paraId="6FF3CBE2" w14:textId="77777777" w:rsidR="00872A9B" w:rsidRPr="003D76F0" w:rsidRDefault="00872A9B" w:rsidP="00872A9B">
      <w:pPr>
        <w:rPr>
          <w:rFonts w:asciiTheme="minorHAnsi" w:eastAsiaTheme="minorHAnsi" w:hAnsiTheme="minorHAnsi"/>
          <w:lang w:val="el-GR"/>
        </w:rPr>
      </w:pPr>
    </w:p>
    <w:sectPr w:rsidR="00872A9B" w:rsidRPr="003D76F0" w:rsidSect="00D72CFC">
      <w:headerReference w:type="default" r:id="rId6"/>
      <w:footerReference w:type="default" r:id="rId7"/>
      <w:pgSz w:w="12240" w:h="15840"/>
      <w:pgMar w:top="1560" w:right="1440" w:bottom="851" w:left="1440" w:header="48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7E5A" w14:textId="77777777" w:rsidR="00D72CFC" w:rsidRDefault="00D72CFC" w:rsidP="00BA1D0F">
      <w:pPr>
        <w:rPr>
          <w:rFonts w:cs="Times New Roman"/>
        </w:rPr>
      </w:pPr>
      <w:r>
        <w:rPr>
          <w:rFonts w:cs="Times New Roman"/>
        </w:rPr>
        <w:separator/>
      </w:r>
    </w:p>
  </w:endnote>
  <w:endnote w:type="continuationSeparator" w:id="0">
    <w:p w14:paraId="734CA489" w14:textId="77777777" w:rsidR="00D72CFC" w:rsidRDefault="00D72CFC" w:rsidP="00BA1D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Liberation Serif Greek">
    <w:altName w:val="Times New Roman"/>
    <w:panose1 w:val="00000000000000000000"/>
    <w:charset w:val="A1"/>
    <w:family w:val="roman"/>
    <w:notTrueType/>
    <w:pitch w:val="variable"/>
    <w:sig w:usb0="00000081" w:usb1="00000000" w:usb2="00000000" w:usb3="00000000" w:csb0="00000008"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31F5" w14:textId="77777777" w:rsidR="00D8477E" w:rsidRDefault="00D8477E" w:rsidP="003B22C5">
    <w:pPr>
      <w:pStyle w:val="a6"/>
      <w:jc w:val="center"/>
      <w:rPr>
        <w:rFonts w:cs="Times New Roman"/>
      </w:rPr>
    </w:pPr>
  </w:p>
  <w:tbl>
    <w:tblPr>
      <w:tblW w:w="9689" w:type="dxa"/>
      <w:tblBorders>
        <w:top w:val="single" w:sz="4" w:space="0" w:color="0000FF"/>
      </w:tblBorders>
      <w:tblLook w:val="0000" w:firstRow="0" w:lastRow="0" w:firstColumn="0" w:lastColumn="0" w:noHBand="0" w:noVBand="0"/>
    </w:tblPr>
    <w:tblGrid>
      <w:gridCol w:w="9689"/>
    </w:tblGrid>
    <w:tr w:rsidR="00D8477E" w:rsidRPr="00DF0986" w14:paraId="103A79A9" w14:textId="77777777" w:rsidTr="00C5414B">
      <w:trPr>
        <w:cantSplit/>
        <w:trHeight w:val="558"/>
      </w:trPr>
      <w:tc>
        <w:tcPr>
          <w:tcW w:w="0" w:type="auto"/>
          <w:tcBorders>
            <w:top w:val="single" w:sz="4" w:space="0" w:color="0000FF"/>
            <w:left w:val="nil"/>
            <w:bottom w:val="nil"/>
            <w:right w:val="nil"/>
          </w:tcBorders>
          <w:shd w:val="clear" w:color="auto" w:fill="FFFFFF"/>
        </w:tcPr>
        <w:p w14:paraId="1F3D5D8C" w14:textId="77777777" w:rsidR="00D8477E" w:rsidRPr="00FC179D" w:rsidRDefault="00D8477E" w:rsidP="003B22C5">
          <w:pPr>
            <w:tabs>
              <w:tab w:val="left" w:pos="-540"/>
            </w:tabs>
            <w:jc w:val="center"/>
            <w:rPr>
              <w:rFonts w:ascii="Book Antiqua" w:hAnsi="Book Antiqua" w:cs="Arial"/>
              <w:b/>
              <w:bCs/>
              <w:color w:val="auto"/>
              <w:sz w:val="20"/>
              <w:szCs w:val="20"/>
              <w:lang w:val="el-GR"/>
            </w:rPr>
          </w:pPr>
          <w:r w:rsidRPr="00FC179D">
            <w:rPr>
              <w:rFonts w:ascii="Book Antiqua" w:hAnsi="Book Antiqua" w:cs="Arial"/>
              <w:b/>
              <w:bCs/>
              <w:color w:val="auto"/>
              <w:sz w:val="20"/>
              <w:szCs w:val="20"/>
              <w:lang w:val="el-GR"/>
            </w:rPr>
            <w:t xml:space="preserve">ΕΛ.ΒΕΝΙΖΕΛΟΥ 12 - 34100 ΧΑΛΚΙΔΑ – ΤΗΛ.22210 22.885 - 23.510 </w:t>
          </w:r>
          <w:r w:rsidRPr="00FC179D">
            <w:rPr>
              <w:rFonts w:ascii="Book Antiqua" w:hAnsi="Book Antiqua" w:cs="Arial"/>
              <w:b/>
              <w:bCs/>
              <w:color w:val="auto"/>
              <w:sz w:val="20"/>
              <w:szCs w:val="20"/>
            </w:rPr>
            <w:t>FAX</w:t>
          </w:r>
          <w:r w:rsidRPr="00FC179D">
            <w:rPr>
              <w:rFonts w:ascii="Book Antiqua" w:hAnsi="Book Antiqua" w:cs="Arial"/>
              <w:b/>
              <w:bCs/>
              <w:color w:val="auto"/>
              <w:sz w:val="20"/>
              <w:szCs w:val="20"/>
              <w:lang w:val="el-GR"/>
            </w:rPr>
            <w:t xml:space="preserve"> : 22210 80.918</w:t>
          </w:r>
        </w:p>
      </w:tc>
    </w:tr>
    <w:tr w:rsidR="00D8477E" w:rsidRPr="00EE6301" w14:paraId="4F879002" w14:textId="77777777" w:rsidTr="008F72A5">
      <w:trPr>
        <w:cantSplit/>
        <w:trHeight w:val="344"/>
      </w:trPr>
      <w:tc>
        <w:tcPr>
          <w:tcW w:w="0" w:type="auto"/>
          <w:tcBorders>
            <w:top w:val="nil"/>
            <w:left w:val="nil"/>
            <w:bottom w:val="nil"/>
            <w:right w:val="nil"/>
          </w:tcBorders>
          <w:shd w:val="clear" w:color="auto" w:fill="FFFFFF"/>
        </w:tcPr>
        <w:p w14:paraId="2E5A0BE8" w14:textId="77777777" w:rsidR="00D8477E" w:rsidRPr="00FC179D" w:rsidRDefault="00D8477E" w:rsidP="003B22C5">
          <w:pPr>
            <w:tabs>
              <w:tab w:val="left" w:pos="-540"/>
            </w:tabs>
            <w:jc w:val="center"/>
            <w:rPr>
              <w:rFonts w:ascii="Book Antiqua" w:hAnsi="Book Antiqua" w:cs="Arial"/>
              <w:b/>
              <w:bCs/>
              <w:color w:val="auto"/>
              <w:sz w:val="20"/>
              <w:szCs w:val="20"/>
            </w:rPr>
          </w:pPr>
          <w:r w:rsidRPr="00FC179D">
            <w:rPr>
              <w:rFonts w:ascii="Book Antiqua" w:hAnsi="Book Antiqua" w:cs="Arial"/>
              <w:b/>
              <w:bCs/>
              <w:color w:val="auto"/>
              <w:sz w:val="20"/>
              <w:szCs w:val="20"/>
            </w:rPr>
            <w:t>E-mail : info@eviachamber.gr . web site : www.eviachamber.gr</w:t>
          </w:r>
        </w:p>
      </w:tc>
    </w:tr>
  </w:tbl>
  <w:p w14:paraId="1EAC7691" w14:textId="77777777" w:rsidR="00D8477E" w:rsidRPr="00EE6301" w:rsidRDefault="00D8477E" w:rsidP="003B22C5">
    <w:pPr>
      <w:jc w:val="center"/>
      <w:rPr>
        <w:rFonts w:cs="Times New Roman"/>
        <w:color w:val="365F9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3469" w14:textId="77777777" w:rsidR="00D72CFC" w:rsidRDefault="00D72CFC" w:rsidP="00BA1D0F">
      <w:pPr>
        <w:rPr>
          <w:rFonts w:cs="Times New Roman"/>
        </w:rPr>
      </w:pPr>
      <w:r>
        <w:rPr>
          <w:rFonts w:cs="Times New Roman"/>
        </w:rPr>
        <w:separator/>
      </w:r>
    </w:p>
  </w:footnote>
  <w:footnote w:type="continuationSeparator" w:id="0">
    <w:p w14:paraId="7DCE1F7B" w14:textId="77777777" w:rsidR="00D72CFC" w:rsidRDefault="00D72CFC" w:rsidP="00BA1D0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0DD5" w14:textId="284E5ECD" w:rsidR="00D8477E" w:rsidRPr="00EE6301" w:rsidRDefault="008C7EF2" w:rsidP="00EE6301">
    <w:pPr>
      <w:pStyle w:val="a5"/>
      <w:tabs>
        <w:tab w:val="left" w:pos="90"/>
      </w:tabs>
      <w:ind w:left="1418"/>
      <w:rPr>
        <w:rFonts w:cs="Times New Roman"/>
        <w:spacing w:val="48"/>
        <w:lang w:val="el-GR"/>
      </w:rPr>
    </w:pPr>
    <w:r>
      <w:rPr>
        <w:noProof/>
      </w:rPr>
      <w:drawing>
        <wp:anchor distT="0" distB="0" distL="114300" distR="114300" simplePos="0" relativeHeight="251659264" behindDoc="0" locked="0" layoutInCell="1" allowOverlap="1" wp14:anchorId="31AFD46F" wp14:editId="092D421F">
          <wp:simplePos x="0" y="0"/>
          <wp:positionH relativeFrom="column">
            <wp:posOffset>1165860</wp:posOffset>
          </wp:positionH>
          <wp:positionV relativeFrom="paragraph">
            <wp:posOffset>-152400</wp:posOffset>
          </wp:positionV>
          <wp:extent cx="342900" cy="304800"/>
          <wp:effectExtent l="0" t="0" r="0"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77E">
      <w:t xml:space="preserve">   </w:t>
    </w:r>
  </w:p>
  <w:p w14:paraId="19439599" w14:textId="7E51BF69" w:rsidR="00D8477E" w:rsidRPr="00E45AED" w:rsidRDefault="008C7EF2" w:rsidP="00EE6301">
    <w:pPr>
      <w:pStyle w:val="a5"/>
      <w:tabs>
        <w:tab w:val="clear" w:pos="4986"/>
        <w:tab w:val="clear" w:pos="9972"/>
        <w:tab w:val="left" w:pos="90"/>
        <w:tab w:val="left" w:pos="3570"/>
      </w:tabs>
      <w:rPr>
        <w:rFonts w:ascii="Bookman Old Style" w:hAnsi="Bookman Old Style" w:cs="Times New Roman"/>
        <w:spacing w:val="48"/>
        <w:position w:val="6"/>
      </w:rPr>
    </w:pPr>
    <w:r>
      <w:rPr>
        <w:noProof/>
      </w:rPr>
      <w:drawing>
        <wp:anchor distT="0" distB="0" distL="114300" distR="114300" simplePos="0" relativeHeight="251660288" behindDoc="0" locked="0" layoutInCell="1" allowOverlap="1" wp14:anchorId="41757214" wp14:editId="64A08D18">
          <wp:simplePos x="0" y="0"/>
          <wp:positionH relativeFrom="column">
            <wp:posOffset>-226695</wp:posOffset>
          </wp:positionH>
          <wp:positionV relativeFrom="paragraph">
            <wp:posOffset>-22860</wp:posOffset>
          </wp:positionV>
          <wp:extent cx="638175" cy="523875"/>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77E" w:rsidRPr="00EE6301">
      <w:rPr>
        <w:spacing w:val="48"/>
        <w:sz w:val="18"/>
        <w:szCs w:val="18"/>
      </w:rPr>
      <w:t xml:space="preserve"> </w:t>
    </w:r>
    <w:r w:rsidR="00D8477E">
      <w:rPr>
        <w:spacing w:val="48"/>
        <w:sz w:val="18"/>
        <w:szCs w:val="18"/>
      </w:rPr>
      <w:t xml:space="preserve">       </w:t>
    </w:r>
    <w:r w:rsidR="00D8477E" w:rsidRPr="00E45AED">
      <w:rPr>
        <w:rFonts w:ascii="Bookman Old Style" w:hAnsi="Bookman Old Style"/>
        <w:spacing w:val="48"/>
        <w:position w:val="6"/>
        <w:sz w:val="18"/>
        <w:szCs w:val="18"/>
        <w:lang w:val="el-GR"/>
      </w:rPr>
      <w:t>ΕΛΛΗΝΙΚΗ ΔΗΜΟΚΡΑΤΙΑ</w:t>
    </w:r>
    <w:r w:rsidR="00D8477E" w:rsidRPr="00E45AED">
      <w:rPr>
        <w:rFonts w:ascii="Bookman Old Style" w:hAnsi="Bookman Old Style" w:cs="Times New Roman"/>
        <w:spacing w:val="48"/>
        <w:position w:val="6"/>
        <w:sz w:val="18"/>
        <w:szCs w:val="18"/>
        <w:lang w:val="el-GR"/>
      </w:rPr>
      <w:tab/>
    </w:r>
  </w:p>
  <w:p w14:paraId="50CED3AA" w14:textId="77777777" w:rsidR="00D8477E" w:rsidRPr="0044715D" w:rsidRDefault="00D8477E" w:rsidP="00B23204">
    <w:pPr>
      <w:pStyle w:val="a5"/>
      <w:tabs>
        <w:tab w:val="left" w:pos="-90"/>
      </w:tabs>
      <w:rPr>
        <w:rFonts w:ascii="Bookman Old Style" w:hAnsi="Bookman Old Style" w:cs="Times New Roman"/>
        <w:b/>
        <w:bCs/>
        <w:color w:val="244061" w:themeColor="accent1" w:themeShade="80"/>
        <w:sz w:val="32"/>
        <w:szCs w:val="32"/>
        <w:lang w:val="el-GR"/>
      </w:rPr>
    </w:pPr>
    <w:r w:rsidRPr="008F72A5">
      <w:rPr>
        <w:rFonts w:ascii="Book Antiqua" w:hAnsi="Book Antiqua"/>
      </w:rPr>
      <w:t xml:space="preserve">            </w:t>
    </w:r>
    <w:r w:rsidRPr="0044715D">
      <w:rPr>
        <w:rFonts w:ascii="Bookman Old Style" w:hAnsi="Bookman Old Style"/>
        <w:b/>
        <w:bCs/>
        <w:color w:val="244061" w:themeColor="accent1" w:themeShade="80"/>
        <w:sz w:val="32"/>
        <w:szCs w:val="32"/>
        <w:lang w:val="el-GR"/>
      </w:rPr>
      <w:t>ΕΠΙΜΕΛΗΤΗΡΙΟ ΕΥΒΟΙΑΣ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doNotHyphenateCaps/>
  <w:drawingGridHorizontalSpacing w:val="108"/>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0F"/>
    <w:rsid w:val="000009F4"/>
    <w:rsid w:val="00051055"/>
    <w:rsid w:val="00061BFB"/>
    <w:rsid w:val="000623A9"/>
    <w:rsid w:val="0008030A"/>
    <w:rsid w:val="000A07BD"/>
    <w:rsid w:val="000A1159"/>
    <w:rsid w:val="000A6D0D"/>
    <w:rsid w:val="000D6B41"/>
    <w:rsid w:val="0010130C"/>
    <w:rsid w:val="001140CD"/>
    <w:rsid w:val="00137A7F"/>
    <w:rsid w:val="001532D6"/>
    <w:rsid w:val="00154ACC"/>
    <w:rsid w:val="00156CDD"/>
    <w:rsid w:val="0016216B"/>
    <w:rsid w:val="001970AB"/>
    <w:rsid w:val="001A17F8"/>
    <w:rsid w:val="001B1CF7"/>
    <w:rsid w:val="001C1EBE"/>
    <w:rsid w:val="001D17C1"/>
    <w:rsid w:val="001F1D6C"/>
    <w:rsid w:val="00200834"/>
    <w:rsid w:val="00211C20"/>
    <w:rsid w:val="00212F8F"/>
    <w:rsid w:val="00223C4B"/>
    <w:rsid w:val="00231283"/>
    <w:rsid w:val="00235152"/>
    <w:rsid w:val="00242579"/>
    <w:rsid w:val="00244173"/>
    <w:rsid w:val="0026778D"/>
    <w:rsid w:val="00267FF0"/>
    <w:rsid w:val="00272024"/>
    <w:rsid w:val="0028238F"/>
    <w:rsid w:val="0029534C"/>
    <w:rsid w:val="002979CC"/>
    <w:rsid w:val="002C149F"/>
    <w:rsid w:val="002E74DB"/>
    <w:rsid w:val="0030638B"/>
    <w:rsid w:val="0032615A"/>
    <w:rsid w:val="00326F91"/>
    <w:rsid w:val="00363145"/>
    <w:rsid w:val="003652A1"/>
    <w:rsid w:val="0037081E"/>
    <w:rsid w:val="00384F57"/>
    <w:rsid w:val="003A26E8"/>
    <w:rsid w:val="003B22C5"/>
    <w:rsid w:val="003C5B73"/>
    <w:rsid w:val="003D76F0"/>
    <w:rsid w:val="003E5049"/>
    <w:rsid w:val="00424473"/>
    <w:rsid w:val="004263F7"/>
    <w:rsid w:val="0044715D"/>
    <w:rsid w:val="004617CD"/>
    <w:rsid w:val="00461AC1"/>
    <w:rsid w:val="004A1FCC"/>
    <w:rsid w:val="004B1026"/>
    <w:rsid w:val="004B5FB0"/>
    <w:rsid w:val="004B7EB4"/>
    <w:rsid w:val="004C2B46"/>
    <w:rsid w:val="004D1C45"/>
    <w:rsid w:val="004D245E"/>
    <w:rsid w:val="004F4FC4"/>
    <w:rsid w:val="0050344C"/>
    <w:rsid w:val="005372A0"/>
    <w:rsid w:val="00541809"/>
    <w:rsid w:val="0056459C"/>
    <w:rsid w:val="00577744"/>
    <w:rsid w:val="005808B2"/>
    <w:rsid w:val="00586240"/>
    <w:rsid w:val="005C3CDA"/>
    <w:rsid w:val="005D67EC"/>
    <w:rsid w:val="006151F6"/>
    <w:rsid w:val="00624363"/>
    <w:rsid w:val="0064102A"/>
    <w:rsid w:val="00647489"/>
    <w:rsid w:val="00674FCD"/>
    <w:rsid w:val="0069059E"/>
    <w:rsid w:val="006A5D14"/>
    <w:rsid w:val="006E0A67"/>
    <w:rsid w:val="006F0BB6"/>
    <w:rsid w:val="006F2D60"/>
    <w:rsid w:val="006F4B31"/>
    <w:rsid w:val="00713526"/>
    <w:rsid w:val="007167CB"/>
    <w:rsid w:val="0072213C"/>
    <w:rsid w:val="00726503"/>
    <w:rsid w:val="00732D71"/>
    <w:rsid w:val="00740F89"/>
    <w:rsid w:val="007465CE"/>
    <w:rsid w:val="00750008"/>
    <w:rsid w:val="007573C5"/>
    <w:rsid w:val="0077755E"/>
    <w:rsid w:val="007954AA"/>
    <w:rsid w:val="007F4C80"/>
    <w:rsid w:val="00806666"/>
    <w:rsid w:val="008306CD"/>
    <w:rsid w:val="008473E5"/>
    <w:rsid w:val="00862065"/>
    <w:rsid w:val="00872A9B"/>
    <w:rsid w:val="008947B8"/>
    <w:rsid w:val="008A7262"/>
    <w:rsid w:val="008B098A"/>
    <w:rsid w:val="008B3A89"/>
    <w:rsid w:val="008B65DA"/>
    <w:rsid w:val="008C7EF2"/>
    <w:rsid w:val="008D085A"/>
    <w:rsid w:val="008F72A5"/>
    <w:rsid w:val="009037B2"/>
    <w:rsid w:val="009151A8"/>
    <w:rsid w:val="00916F12"/>
    <w:rsid w:val="00922ECF"/>
    <w:rsid w:val="00923662"/>
    <w:rsid w:val="00924830"/>
    <w:rsid w:val="009415EF"/>
    <w:rsid w:val="009446D8"/>
    <w:rsid w:val="00952350"/>
    <w:rsid w:val="00954C18"/>
    <w:rsid w:val="00955D82"/>
    <w:rsid w:val="00960DCB"/>
    <w:rsid w:val="00966CD3"/>
    <w:rsid w:val="0096762D"/>
    <w:rsid w:val="00975212"/>
    <w:rsid w:val="00977046"/>
    <w:rsid w:val="00997BCF"/>
    <w:rsid w:val="00A0125F"/>
    <w:rsid w:val="00A04C7B"/>
    <w:rsid w:val="00A37E4A"/>
    <w:rsid w:val="00A42D1D"/>
    <w:rsid w:val="00A44D70"/>
    <w:rsid w:val="00A6178E"/>
    <w:rsid w:val="00A61DED"/>
    <w:rsid w:val="00A64A8B"/>
    <w:rsid w:val="00AD52FF"/>
    <w:rsid w:val="00AE5457"/>
    <w:rsid w:val="00AE56F6"/>
    <w:rsid w:val="00AE679B"/>
    <w:rsid w:val="00AF2F49"/>
    <w:rsid w:val="00B23204"/>
    <w:rsid w:val="00B44754"/>
    <w:rsid w:val="00B465BE"/>
    <w:rsid w:val="00B555A6"/>
    <w:rsid w:val="00B63AD9"/>
    <w:rsid w:val="00B71422"/>
    <w:rsid w:val="00B83A89"/>
    <w:rsid w:val="00B971BE"/>
    <w:rsid w:val="00B974C8"/>
    <w:rsid w:val="00BA1D0F"/>
    <w:rsid w:val="00BD57F4"/>
    <w:rsid w:val="00BD72C0"/>
    <w:rsid w:val="00BE4310"/>
    <w:rsid w:val="00BF7D68"/>
    <w:rsid w:val="00C06E0B"/>
    <w:rsid w:val="00C2168B"/>
    <w:rsid w:val="00C25547"/>
    <w:rsid w:val="00C34D74"/>
    <w:rsid w:val="00C5414B"/>
    <w:rsid w:val="00C843FA"/>
    <w:rsid w:val="00C946A2"/>
    <w:rsid w:val="00C96AD6"/>
    <w:rsid w:val="00CA6050"/>
    <w:rsid w:val="00CB2441"/>
    <w:rsid w:val="00CB6950"/>
    <w:rsid w:val="00CB7BFB"/>
    <w:rsid w:val="00CD5842"/>
    <w:rsid w:val="00D12DAC"/>
    <w:rsid w:val="00D22C98"/>
    <w:rsid w:val="00D455B5"/>
    <w:rsid w:val="00D536E0"/>
    <w:rsid w:val="00D558D9"/>
    <w:rsid w:val="00D60A76"/>
    <w:rsid w:val="00D61E6C"/>
    <w:rsid w:val="00D72CFC"/>
    <w:rsid w:val="00D8477E"/>
    <w:rsid w:val="00D91575"/>
    <w:rsid w:val="00D9546C"/>
    <w:rsid w:val="00DC32D8"/>
    <w:rsid w:val="00DD5CBF"/>
    <w:rsid w:val="00DF0986"/>
    <w:rsid w:val="00DF1513"/>
    <w:rsid w:val="00E365EB"/>
    <w:rsid w:val="00E44032"/>
    <w:rsid w:val="00E45AED"/>
    <w:rsid w:val="00E73FC2"/>
    <w:rsid w:val="00ED7F2B"/>
    <w:rsid w:val="00EE238E"/>
    <w:rsid w:val="00EE6301"/>
    <w:rsid w:val="00EF24A8"/>
    <w:rsid w:val="00EF5E57"/>
    <w:rsid w:val="00F131DB"/>
    <w:rsid w:val="00F149FE"/>
    <w:rsid w:val="00F355C9"/>
    <w:rsid w:val="00F448F8"/>
    <w:rsid w:val="00F625D4"/>
    <w:rsid w:val="00F73870"/>
    <w:rsid w:val="00F95410"/>
    <w:rsid w:val="00FC179D"/>
    <w:rsid w:val="00FC3128"/>
    <w:rsid w:val="00FD1ECE"/>
    <w:rsid w:val="00FD24AC"/>
    <w:rsid w:val="00FD3ADC"/>
    <w:rsid w:val="00FD7C9E"/>
    <w:rsid w:val="00FE25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7AAFCF"/>
  <w14:defaultImageDpi w14:val="0"/>
  <w15:docId w15:val="{95AB6DC7-519F-439F-ACCA-1DDD0B28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Times New Roman"/>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D0F"/>
    <w:pPr>
      <w:widowControl w:val="0"/>
      <w:suppressAutoHyphens/>
      <w:overflowPunct w:val="0"/>
      <w:spacing w:after="0" w:line="240" w:lineRule="auto"/>
    </w:pPr>
    <w:rPr>
      <w:rFonts w:cs="Liberation Serif"/>
      <w:color w:val="00000A"/>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TextBody"/>
    <w:uiPriority w:val="99"/>
    <w:rsid w:val="00BA1D0F"/>
    <w:pPr>
      <w:keepNext/>
      <w:spacing w:before="240" w:after="120"/>
    </w:pPr>
    <w:rPr>
      <w:rFonts w:ascii="Liberation Sans" w:eastAsia="Microsoft YaHei" w:hAnsi="Liberation Sans" w:cs="Liberation Sans"/>
      <w:sz w:val="28"/>
      <w:szCs w:val="28"/>
    </w:rPr>
  </w:style>
  <w:style w:type="paragraph" w:customStyle="1" w:styleId="TextBody">
    <w:name w:val="Text Body"/>
    <w:basedOn w:val="a"/>
    <w:uiPriority w:val="99"/>
    <w:rsid w:val="00BA1D0F"/>
    <w:pPr>
      <w:spacing w:after="140" w:line="288" w:lineRule="auto"/>
    </w:pPr>
  </w:style>
  <w:style w:type="paragraph" w:styleId="a3">
    <w:name w:val="List"/>
    <w:basedOn w:val="TextBody"/>
    <w:uiPriority w:val="99"/>
    <w:rsid w:val="00BA1D0F"/>
  </w:style>
  <w:style w:type="paragraph" w:styleId="a4">
    <w:name w:val="caption"/>
    <w:basedOn w:val="a"/>
    <w:uiPriority w:val="99"/>
    <w:qFormat/>
    <w:rsid w:val="00BA1D0F"/>
    <w:pPr>
      <w:suppressLineNumbers/>
      <w:spacing w:before="120" w:after="120"/>
    </w:pPr>
    <w:rPr>
      <w:i/>
      <w:iCs/>
    </w:rPr>
  </w:style>
  <w:style w:type="paragraph" w:customStyle="1" w:styleId="Index">
    <w:name w:val="Index"/>
    <w:basedOn w:val="a"/>
    <w:uiPriority w:val="99"/>
    <w:rsid w:val="00BA1D0F"/>
    <w:pPr>
      <w:suppressLineNumbers/>
    </w:pPr>
  </w:style>
  <w:style w:type="paragraph" w:styleId="a5">
    <w:name w:val="header"/>
    <w:basedOn w:val="a"/>
    <w:link w:val="Char"/>
    <w:uiPriority w:val="99"/>
    <w:rsid w:val="00BA1D0F"/>
    <w:pPr>
      <w:suppressLineNumbers/>
      <w:shd w:val="clear" w:color="auto" w:fill="FFFFFF"/>
      <w:tabs>
        <w:tab w:val="center" w:pos="4986"/>
        <w:tab w:val="right" w:pos="9972"/>
      </w:tabs>
    </w:pPr>
    <w:rPr>
      <w:color w:val="003366"/>
    </w:rPr>
  </w:style>
  <w:style w:type="character" w:customStyle="1" w:styleId="Char">
    <w:name w:val="Κεφαλίδα Char"/>
    <w:basedOn w:val="a0"/>
    <w:link w:val="a5"/>
    <w:uiPriority w:val="99"/>
    <w:locked/>
    <w:rPr>
      <w:rFonts w:cs="Liberation Serif"/>
      <w:color w:val="00000A"/>
      <w:sz w:val="24"/>
      <w:szCs w:val="24"/>
      <w:lang w:val="en-US" w:eastAsia="zh-CN"/>
    </w:rPr>
  </w:style>
  <w:style w:type="paragraph" w:styleId="a6">
    <w:name w:val="footer"/>
    <w:basedOn w:val="a"/>
    <w:link w:val="Char0"/>
    <w:uiPriority w:val="99"/>
    <w:rsid w:val="00BA1D0F"/>
    <w:pPr>
      <w:suppressLineNumbers/>
      <w:tabs>
        <w:tab w:val="center" w:pos="4986"/>
        <w:tab w:val="right" w:pos="9972"/>
      </w:tabs>
    </w:pPr>
  </w:style>
  <w:style w:type="character" w:customStyle="1" w:styleId="Char0">
    <w:name w:val="Υποσέλιδο Char"/>
    <w:basedOn w:val="a0"/>
    <w:link w:val="a6"/>
    <w:uiPriority w:val="99"/>
    <w:semiHidden/>
    <w:locked/>
    <w:rPr>
      <w:rFonts w:cs="Liberation Serif"/>
      <w:color w:val="00000A"/>
      <w:sz w:val="24"/>
      <w:szCs w:val="24"/>
      <w:lang w:val="en-US" w:eastAsia="zh-CN"/>
    </w:rPr>
  </w:style>
  <w:style w:type="paragraph" w:customStyle="1" w:styleId="TableContents">
    <w:name w:val="Table Contents"/>
    <w:basedOn w:val="a"/>
    <w:uiPriority w:val="99"/>
    <w:rsid w:val="00BA1D0F"/>
    <w:pPr>
      <w:suppressLineNumbers/>
      <w:shd w:val="clear" w:color="auto" w:fill="FFFFFF"/>
      <w:jc w:val="both"/>
    </w:pPr>
    <w:rPr>
      <w:color w:val="003366"/>
      <w:w w:val="97"/>
    </w:rPr>
  </w:style>
  <w:style w:type="paragraph" w:customStyle="1" w:styleId="FrameContents">
    <w:name w:val="Frame Contents"/>
    <w:basedOn w:val="a"/>
    <w:uiPriority w:val="99"/>
    <w:rsid w:val="00BA1D0F"/>
  </w:style>
  <w:style w:type="paragraph" w:customStyle="1" w:styleId="TableHeading">
    <w:name w:val="Table Heading"/>
    <w:basedOn w:val="TableContents"/>
    <w:uiPriority w:val="99"/>
    <w:rsid w:val="00BA1D0F"/>
    <w:pPr>
      <w:jc w:val="center"/>
    </w:pPr>
    <w:rPr>
      <w:b/>
      <w:bCs/>
    </w:rPr>
  </w:style>
  <w:style w:type="table" w:styleId="a7">
    <w:name w:val="Table Grid"/>
    <w:basedOn w:val="a1"/>
    <w:uiPriority w:val="99"/>
    <w:rsid w:val="005D67EC"/>
    <w:pPr>
      <w:spacing w:after="0" w:line="240" w:lineRule="auto"/>
    </w:pPr>
    <w:rPr>
      <w:rFonts w:cs="Liberation Serif"/>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1"/>
    <w:uiPriority w:val="99"/>
    <w:semiHidden/>
    <w:rsid w:val="005D67EC"/>
    <w:rPr>
      <w:rFonts w:ascii="Tahoma" w:hAnsi="Tahoma" w:cs="Tahoma"/>
      <w:sz w:val="16"/>
      <w:szCs w:val="16"/>
    </w:rPr>
  </w:style>
  <w:style w:type="character" w:customStyle="1" w:styleId="Char1">
    <w:name w:val="Κείμενο πλαισίου Char"/>
    <w:basedOn w:val="a0"/>
    <w:link w:val="a8"/>
    <w:uiPriority w:val="99"/>
    <w:semiHidden/>
    <w:locked/>
    <w:rsid w:val="005D67EC"/>
    <w:rPr>
      <w:rFonts w:ascii="Tahoma" w:hAnsi="Tahoma" w:cs="Tahoma"/>
      <w:color w:val="00000A"/>
      <w:sz w:val="14"/>
      <w:szCs w:val="14"/>
    </w:rPr>
  </w:style>
  <w:style w:type="character" w:styleId="-">
    <w:name w:val="Hyperlink"/>
    <w:basedOn w:val="a0"/>
    <w:uiPriority w:val="99"/>
    <w:rsid w:val="00C5414B"/>
    <w:rPr>
      <w:rFonts w:cs="Times New Roman"/>
      <w:color w:val="0000FF" w:themeColor="hyperlink"/>
      <w:u w:val="single"/>
    </w:rPr>
  </w:style>
  <w:style w:type="character" w:styleId="a9">
    <w:name w:val="Unresolved Mention"/>
    <w:basedOn w:val="a0"/>
    <w:uiPriority w:val="99"/>
    <w:semiHidden/>
    <w:unhideWhenUsed/>
    <w:rsid w:val="00C5414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73721">
      <w:bodyDiv w:val="1"/>
      <w:marLeft w:val="0"/>
      <w:marRight w:val="0"/>
      <w:marTop w:val="0"/>
      <w:marBottom w:val="0"/>
      <w:divBdr>
        <w:top w:val="none" w:sz="0" w:space="0" w:color="auto"/>
        <w:left w:val="none" w:sz="0" w:space="0" w:color="auto"/>
        <w:bottom w:val="none" w:sz="0" w:space="0" w:color="auto"/>
        <w:right w:val="none" w:sz="0" w:space="0" w:color="auto"/>
      </w:divBdr>
    </w:div>
    <w:div w:id="997733627">
      <w:marLeft w:val="0"/>
      <w:marRight w:val="0"/>
      <w:marTop w:val="0"/>
      <w:marBottom w:val="0"/>
      <w:divBdr>
        <w:top w:val="none" w:sz="0" w:space="0" w:color="auto"/>
        <w:left w:val="none" w:sz="0" w:space="0" w:color="auto"/>
        <w:bottom w:val="none" w:sz="0" w:space="0" w:color="auto"/>
        <w:right w:val="none" w:sz="0" w:space="0" w:color="auto"/>
      </w:divBdr>
      <w:divsChild>
        <w:div w:id="997733640">
          <w:marLeft w:val="0"/>
          <w:marRight w:val="0"/>
          <w:marTop w:val="0"/>
          <w:marBottom w:val="0"/>
          <w:divBdr>
            <w:top w:val="none" w:sz="0" w:space="0" w:color="auto"/>
            <w:left w:val="none" w:sz="0" w:space="0" w:color="auto"/>
            <w:bottom w:val="none" w:sz="0" w:space="0" w:color="auto"/>
            <w:right w:val="none" w:sz="0" w:space="0" w:color="auto"/>
          </w:divBdr>
          <w:divsChild>
            <w:div w:id="997733649">
              <w:marLeft w:val="0"/>
              <w:marRight w:val="0"/>
              <w:marTop w:val="0"/>
              <w:marBottom w:val="0"/>
              <w:divBdr>
                <w:top w:val="none" w:sz="0" w:space="0" w:color="auto"/>
                <w:left w:val="none" w:sz="0" w:space="0" w:color="auto"/>
                <w:bottom w:val="none" w:sz="0" w:space="0" w:color="auto"/>
                <w:right w:val="none" w:sz="0" w:space="0" w:color="auto"/>
              </w:divBdr>
              <w:divsChild>
                <w:div w:id="997733632">
                  <w:marLeft w:val="0"/>
                  <w:marRight w:val="0"/>
                  <w:marTop w:val="0"/>
                  <w:marBottom w:val="0"/>
                  <w:divBdr>
                    <w:top w:val="none" w:sz="0" w:space="0" w:color="auto"/>
                    <w:left w:val="none" w:sz="0" w:space="0" w:color="auto"/>
                    <w:bottom w:val="none" w:sz="0" w:space="0" w:color="auto"/>
                    <w:right w:val="none" w:sz="0" w:space="0" w:color="auto"/>
                  </w:divBdr>
                  <w:divsChild>
                    <w:div w:id="997733653">
                      <w:marLeft w:val="0"/>
                      <w:marRight w:val="0"/>
                      <w:marTop w:val="0"/>
                      <w:marBottom w:val="0"/>
                      <w:divBdr>
                        <w:top w:val="none" w:sz="0" w:space="0" w:color="auto"/>
                        <w:left w:val="none" w:sz="0" w:space="0" w:color="auto"/>
                        <w:bottom w:val="none" w:sz="0" w:space="0" w:color="auto"/>
                        <w:right w:val="none" w:sz="0" w:space="0" w:color="auto"/>
                      </w:divBdr>
                      <w:divsChild>
                        <w:div w:id="997733636">
                          <w:marLeft w:val="0"/>
                          <w:marRight w:val="0"/>
                          <w:marTop w:val="0"/>
                          <w:marBottom w:val="0"/>
                          <w:divBdr>
                            <w:top w:val="none" w:sz="0" w:space="0" w:color="auto"/>
                            <w:left w:val="none" w:sz="0" w:space="0" w:color="auto"/>
                            <w:bottom w:val="none" w:sz="0" w:space="0" w:color="auto"/>
                            <w:right w:val="none" w:sz="0" w:space="0" w:color="auto"/>
                          </w:divBdr>
                          <w:divsChild>
                            <w:div w:id="997733628">
                              <w:marLeft w:val="0"/>
                              <w:marRight w:val="0"/>
                              <w:marTop w:val="0"/>
                              <w:marBottom w:val="0"/>
                              <w:divBdr>
                                <w:top w:val="none" w:sz="0" w:space="0" w:color="auto"/>
                                <w:left w:val="none" w:sz="0" w:space="0" w:color="auto"/>
                                <w:bottom w:val="none" w:sz="0" w:space="0" w:color="auto"/>
                                <w:right w:val="none" w:sz="0" w:space="0" w:color="auto"/>
                              </w:divBdr>
                              <w:divsChild>
                                <w:div w:id="997733646">
                                  <w:marLeft w:val="0"/>
                                  <w:marRight w:val="0"/>
                                  <w:marTop w:val="0"/>
                                  <w:marBottom w:val="0"/>
                                  <w:divBdr>
                                    <w:top w:val="none" w:sz="0" w:space="0" w:color="auto"/>
                                    <w:left w:val="none" w:sz="0" w:space="0" w:color="auto"/>
                                    <w:bottom w:val="none" w:sz="0" w:space="0" w:color="auto"/>
                                    <w:right w:val="none" w:sz="0" w:space="0" w:color="auto"/>
                                  </w:divBdr>
                                  <w:divsChild>
                                    <w:div w:id="997733638">
                                      <w:marLeft w:val="0"/>
                                      <w:marRight w:val="0"/>
                                      <w:marTop w:val="0"/>
                                      <w:marBottom w:val="0"/>
                                      <w:divBdr>
                                        <w:top w:val="none" w:sz="0" w:space="0" w:color="auto"/>
                                        <w:left w:val="none" w:sz="0" w:space="0" w:color="auto"/>
                                        <w:bottom w:val="none" w:sz="0" w:space="0" w:color="auto"/>
                                        <w:right w:val="none" w:sz="0" w:space="0" w:color="auto"/>
                                      </w:divBdr>
                                      <w:divsChild>
                                        <w:div w:id="997733652">
                                          <w:marLeft w:val="0"/>
                                          <w:marRight w:val="0"/>
                                          <w:marTop w:val="0"/>
                                          <w:marBottom w:val="0"/>
                                          <w:divBdr>
                                            <w:top w:val="none" w:sz="0" w:space="0" w:color="auto"/>
                                            <w:left w:val="none" w:sz="0" w:space="0" w:color="auto"/>
                                            <w:bottom w:val="none" w:sz="0" w:space="0" w:color="auto"/>
                                            <w:right w:val="none" w:sz="0" w:space="0" w:color="auto"/>
                                          </w:divBdr>
                                          <w:divsChild>
                                            <w:div w:id="997733639">
                                              <w:marLeft w:val="0"/>
                                              <w:marRight w:val="0"/>
                                              <w:marTop w:val="0"/>
                                              <w:marBottom w:val="0"/>
                                              <w:divBdr>
                                                <w:top w:val="none" w:sz="0" w:space="0" w:color="auto"/>
                                                <w:left w:val="none" w:sz="0" w:space="0" w:color="auto"/>
                                                <w:bottom w:val="none" w:sz="0" w:space="0" w:color="auto"/>
                                                <w:right w:val="none" w:sz="0" w:space="0" w:color="auto"/>
                                              </w:divBdr>
                                              <w:divsChild>
                                                <w:div w:id="9977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733641">
          <w:marLeft w:val="0"/>
          <w:marRight w:val="0"/>
          <w:marTop w:val="0"/>
          <w:marBottom w:val="0"/>
          <w:divBdr>
            <w:top w:val="none" w:sz="0" w:space="0" w:color="auto"/>
            <w:left w:val="none" w:sz="0" w:space="0" w:color="auto"/>
            <w:bottom w:val="none" w:sz="0" w:space="0" w:color="auto"/>
            <w:right w:val="none" w:sz="0" w:space="0" w:color="auto"/>
          </w:divBdr>
          <w:divsChild>
            <w:div w:id="997733637">
              <w:marLeft w:val="0"/>
              <w:marRight w:val="0"/>
              <w:marTop w:val="0"/>
              <w:marBottom w:val="0"/>
              <w:divBdr>
                <w:top w:val="none" w:sz="0" w:space="0" w:color="auto"/>
                <w:left w:val="none" w:sz="0" w:space="0" w:color="auto"/>
                <w:bottom w:val="none" w:sz="0" w:space="0" w:color="auto"/>
                <w:right w:val="none" w:sz="0" w:space="0" w:color="auto"/>
              </w:divBdr>
              <w:divsChild>
                <w:div w:id="997733633">
                  <w:marLeft w:val="0"/>
                  <w:marRight w:val="0"/>
                  <w:marTop w:val="0"/>
                  <w:marBottom w:val="0"/>
                  <w:divBdr>
                    <w:top w:val="none" w:sz="0" w:space="0" w:color="auto"/>
                    <w:left w:val="none" w:sz="0" w:space="0" w:color="auto"/>
                    <w:bottom w:val="none" w:sz="0" w:space="0" w:color="auto"/>
                    <w:right w:val="none" w:sz="0" w:space="0" w:color="auto"/>
                  </w:divBdr>
                  <w:divsChild>
                    <w:div w:id="997733622">
                      <w:marLeft w:val="0"/>
                      <w:marRight w:val="0"/>
                      <w:marTop w:val="0"/>
                      <w:marBottom w:val="0"/>
                      <w:divBdr>
                        <w:top w:val="none" w:sz="0" w:space="0" w:color="auto"/>
                        <w:left w:val="none" w:sz="0" w:space="0" w:color="auto"/>
                        <w:bottom w:val="none" w:sz="0" w:space="0" w:color="auto"/>
                        <w:right w:val="none" w:sz="0" w:space="0" w:color="auto"/>
                      </w:divBdr>
                      <w:divsChild>
                        <w:div w:id="997733648">
                          <w:marLeft w:val="0"/>
                          <w:marRight w:val="0"/>
                          <w:marTop w:val="0"/>
                          <w:marBottom w:val="0"/>
                          <w:divBdr>
                            <w:top w:val="none" w:sz="0" w:space="0" w:color="auto"/>
                            <w:left w:val="none" w:sz="0" w:space="0" w:color="auto"/>
                            <w:bottom w:val="none" w:sz="0" w:space="0" w:color="auto"/>
                            <w:right w:val="none" w:sz="0" w:space="0" w:color="auto"/>
                          </w:divBdr>
                          <w:divsChild>
                            <w:div w:id="997733625">
                              <w:marLeft w:val="0"/>
                              <w:marRight w:val="0"/>
                              <w:marTop w:val="0"/>
                              <w:marBottom w:val="0"/>
                              <w:divBdr>
                                <w:top w:val="none" w:sz="0" w:space="0" w:color="auto"/>
                                <w:left w:val="none" w:sz="0" w:space="0" w:color="auto"/>
                                <w:bottom w:val="none" w:sz="0" w:space="0" w:color="auto"/>
                                <w:right w:val="none" w:sz="0" w:space="0" w:color="auto"/>
                              </w:divBdr>
                              <w:divsChild>
                                <w:div w:id="9977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3645">
          <w:marLeft w:val="0"/>
          <w:marRight w:val="0"/>
          <w:marTop w:val="0"/>
          <w:marBottom w:val="0"/>
          <w:divBdr>
            <w:top w:val="none" w:sz="0" w:space="0" w:color="auto"/>
            <w:left w:val="none" w:sz="0" w:space="0" w:color="auto"/>
            <w:bottom w:val="none" w:sz="0" w:space="0" w:color="auto"/>
            <w:right w:val="none" w:sz="0" w:space="0" w:color="auto"/>
          </w:divBdr>
          <w:divsChild>
            <w:div w:id="997733631">
              <w:marLeft w:val="0"/>
              <w:marRight w:val="0"/>
              <w:marTop w:val="0"/>
              <w:marBottom w:val="0"/>
              <w:divBdr>
                <w:top w:val="none" w:sz="0" w:space="0" w:color="auto"/>
                <w:left w:val="none" w:sz="0" w:space="0" w:color="auto"/>
                <w:bottom w:val="none" w:sz="0" w:space="0" w:color="auto"/>
                <w:right w:val="none" w:sz="0" w:space="0" w:color="auto"/>
              </w:divBdr>
              <w:divsChild>
                <w:div w:id="997733650">
                  <w:marLeft w:val="0"/>
                  <w:marRight w:val="0"/>
                  <w:marTop w:val="0"/>
                  <w:marBottom w:val="0"/>
                  <w:divBdr>
                    <w:top w:val="none" w:sz="0" w:space="0" w:color="auto"/>
                    <w:left w:val="none" w:sz="0" w:space="0" w:color="auto"/>
                    <w:bottom w:val="none" w:sz="0" w:space="0" w:color="auto"/>
                    <w:right w:val="none" w:sz="0" w:space="0" w:color="auto"/>
                  </w:divBdr>
                  <w:divsChild>
                    <w:div w:id="997733651">
                      <w:marLeft w:val="0"/>
                      <w:marRight w:val="0"/>
                      <w:marTop w:val="0"/>
                      <w:marBottom w:val="0"/>
                      <w:divBdr>
                        <w:top w:val="none" w:sz="0" w:space="0" w:color="auto"/>
                        <w:left w:val="none" w:sz="0" w:space="0" w:color="auto"/>
                        <w:bottom w:val="none" w:sz="0" w:space="0" w:color="auto"/>
                        <w:right w:val="none" w:sz="0" w:space="0" w:color="auto"/>
                      </w:divBdr>
                      <w:divsChild>
                        <w:div w:id="997733623">
                          <w:marLeft w:val="0"/>
                          <w:marRight w:val="0"/>
                          <w:marTop w:val="0"/>
                          <w:marBottom w:val="0"/>
                          <w:divBdr>
                            <w:top w:val="none" w:sz="0" w:space="0" w:color="auto"/>
                            <w:left w:val="none" w:sz="0" w:space="0" w:color="auto"/>
                            <w:bottom w:val="none" w:sz="0" w:space="0" w:color="auto"/>
                            <w:right w:val="none" w:sz="0" w:space="0" w:color="auto"/>
                          </w:divBdr>
                          <w:divsChild>
                            <w:div w:id="997733635">
                              <w:marLeft w:val="0"/>
                              <w:marRight w:val="0"/>
                              <w:marTop w:val="0"/>
                              <w:marBottom w:val="0"/>
                              <w:divBdr>
                                <w:top w:val="none" w:sz="0" w:space="0" w:color="auto"/>
                                <w:left w:val="none" w:sz="0" w:space="0" w:color="auto"/>
                                <w:bottom w:val="none" w:sz="0" w:space="0" w:color="auto"/>
                                <w:right w:val="none" w:sz="0" w:space="0" w:color="auto"/>
                              </w:divBdr>
                              <w:divsChild>
                                <w:div w:id="997733654">
                                  <w:marLeft w:val="0"/>
                                  <w:marRight w:val="0"/>
                                  <w:marTop w:val="0"/>
                                  <w:marBottom w:val="0"/>
                                  <w:divBdr>
                                    <w:top w:val="none" w:sz="0" w:space="0" w:color="auto"/>
                                    <w:left w:val="none" w:sz="0" w:space="0" w:color="auto"/>
                                    <w:bottom w:val="none" w:sz="0" w:space="0" w:color="auto"/>
                                    <w:right w:val="none" w:sz="0" w:space="0" w:color="auto"/>
                                  </w:divBdr>
                                  <w:divsChild>
                                    <w:div w:id="997733629">
                                      <w:marLeft w:val="0"/>
                                      <w:marRight w:val="0"/>
                                      <w:marTop w:val="0"/>
                                      <w:marBottom w:val="0"/>
                                      <w:divBdr>
                                        <w:top w:val="none" w:sz="0" w:space="0" w:color="auto"/>
                                        <w:left w:val="none" w:sz="0" w:space="0" w:color="auto"/>
                                        <w:bottom w:val="none" w:sz="0" w:space="0" w:color="auto"/>
                                        <w:right w:val="none" w:sz="0" w:space="0" w:color="auto"/>
                                      </w:divBdr>
                                      <w:divsChild>
                                        <w:div w:id="997733624">
                                          <w:marLeft w:val="0"/>
                                          <w:marRight w:val="0"/>
                                          <w:marTop w:val="0"/>
                                          <w:marBottom w:val="0"/>
                                          <w:divBdr>
                                            <w:top w:val="none" w:sz="0" w:space="0" w:color="auto"/>
                                            <w:left w:val="none" w:sz="0" w:space="0" w:color="auto"/>
                                            <w:bottom w:val="none" w:sz="0" w:space="0" w:color="auto"/>
                                            <w:right w:val="none" w:sz="0" w:space="0" w:color="auto"/>
                                          </w:divBdr>
                                          <w:divsChild>
                                            <w:div w:id="997733647">
                                              <w:marLeft w:val="0"/>
                                              <w:marRight w:val="0"/>
                                              <w:marTop w:val="0"/>
                                              <w:marBottom w:val="0"/>
                                              <w:divBdr>
                                                <w:top w:val="none" w:sz="0" w:space="0" w:color="auto"/>
                                                <w:left w:val="none" w:sz="0" w:space="0" w:color="auto"/>
                                                <w:bottom w:val="none" w:sz="0" w:space="0" w:color="auto"/>
                                                <w:right w:val="none" w:sz="0" w:space="0" w:color="auto"/>
                                              </w:divBdr>
                                              <w:divsChild>
                                                <w:div w:id="9977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733642">
      <w:marLeft w:val="0"/>
      <w:marRight w:val="0"/>
      <w:marTop w:val="0"/>
      <w:marBottom w:val="0"/>
      <w:divBdr>
        <w:top w:val="none" w:sz="0" w:space="0" w:color="auto"/>
        <w:left w:val="none" w:sz="0" w:space="0" w:color="auto"/>
        <w:bottom w:val="none" w:sz="0" w:space="0" w:color="auto"/>
        <w:right w:val="none" w:sz="0" w:space="0" w:color="auto"/>
      </w:divBdr>
    </w:div>
    <w:div w:id="997733643">
      <w:marLeft w:val="0"/>
      <w:marRight w:val="0"/>
      <w:marTop w:val="0"/>
      <w:marBottom w:val="0"/>
      <w:divBdr>
        <w:top w:val="none" w:sz="0" w:space="0" w:color="auto"/>
        <w:left w:val="none" w:sz="0" w:space="0" w:color="auto"/>
        <w:bottom w:val="none" w:sz="0" w:space="0" w:color="auto"/>
        <w:right w:val="none" w:sz="0" w:space="0" w:color="auto"/>
      </w:divBdr>
    </w:div>
    <w:div w:id="997733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275</Words>
  <Characters>1486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ΚΩΣΤΑΣ ΜΑΚΡΗΣ</cp:lastModifiedBy>
  <cp:revision>27</cp:revision>
  <cp:lastPrinted>2024-03-07T07:25:00Z</cp:lastPrinted>
  <dcterms:created xsi:type="dcterms:W3CDTF">2023-11-21T11:36:00Z</dcterms:created>
  <dcterms:modified xsi:type="dcterms:W3CDTF">2024-03-08T10:09:00Z</dcterms:modified>
</cp:coreProperties>
</file>